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675" w:rsidRPr="00407FEF" w:rsidRDefault="005C0675" w:rsidP="005C067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5C0675" w:rsidRPr="00D37A27" w:rsidRDefault="005C0675" w:rsidP="005C067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>О проведении</w:t>
      </w:r>
      <w:r w:rsidRPr="00D37A27">
        <w:rPr>
          <w:rFonts w:ascii="Times New Roman" w:eastAsia="Times New Roman" w:hAnsi="Times New Roman"/>
          <w:b/>
          <w:color w:val="000000"/>
          <w:lang w:eastAsia="ru-RU"/>
        </w:rPr>
        <w:t xml:space="preserve"> </w:t>
      </w:r>
      <w:r>
        <w:rPr>
          <w:rFonts w:ascii="Times New Roman" w:eastAsia="Times New Roman" w:hAnsi="Times New Roman"/>
          <w:b/>
          <w:color w:val="000000"/>
          <w:lang w:eastAsia="ru-RU"/>
        </w:rPr>
        <w:t xml:space="preserve"> районного этапа городского смотра - конкурса</w:t>
      </w:r>
      <w:r w:rsidRPr="00D37A27">
        <w:rPr>
          <w:rFonts w:ascii="Times New Roman" w:eastAsia="Times New Roman" w:hAnsi="Times New Roman"/>
          <w:b/>
          <w:color w:val="000000"/>
          <w:lang w:eastAsia="ru-RU"/>
        </w:rPr>
        <w:t xml:space="preserve">  </w:t>
      </w:r>
    </w:p>
    <w:p w:rsidR="005C0675" w:rsidRDefault="005C0675" w:rsidP="005C067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/>
          <w:lang w:eastAsia="ru-RU"/>
        </w:rPr>
        <w:t xml:space="preserve"> школьных музеев истории школы</w:t>
      </w:r>
      <w:r w:rsidRPr="00D37A27">
        <w:rPr>
          <w:rFonts w:ascii="Times New Roman" w:eastAsia="Times New Roman" w:hAnsi="Times New Roman"/>
          <w:b/>
          <w:color w:val="000000"/>
          <w:lang w:eastAsia="ru-RU"/>
        </w:rPr>
        <w:t xml:space="preserve">, </w:t>
      </w:r>
      <w:r>
        <w:rPr>
          <w:rFonts w:ascii="Times New Roman" w:eastAsia="Times New Roman" w:hAnsi="Times New Roman"/>
          <w:b/>
          <w:color w:val="000000"/>
          <w:lang w:eastAsia="ru-RU"/>
        </w:rPr>
        <w:t>музейных уголков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, </w:t>
      </w:r>
    </w:p>
    <w:p w:rsidR="005C0675" w:rsidRPr="00407FEF" w:rsidRDefault="005C0675" w:rsidP="005C067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посвященного</w:t>
      </w:r>
      <w:proofErr w:type="gram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100 –</w:t>
      </w:r>
      <w:proofErr w:type="spellStart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летию</w:t>
      </w:r>
      <w:proofErr w:type="spellEnd"/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Пионерской организации</w:t>
      </w:r>
    </w:p>
    <w:p w:rsidR="005C0675" w:rsidRPr="00407FEF" w:rsidRDefault="005C0675" w:rsidP="005C067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Казань – город детства</w:t>
      </w: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»</w:t>
      </w:r>
    </w:p>
    <w:p w:rsidR="005C0675" w:rsidRDefault="005C0675" w:rsidP="005C067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C0675" w:rsidRPr="00407FEF" w:rsidRDefault="005C0675" w:rsidP="005C0675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C0675" w:rsidRPr="00407FEF" w:rsidRDefault="005C0675" w:rsidP="005C0675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0675" w:rsidRPr="00407FEF" w:rsidRDefault="005C0675" w:rsidP="005C0675">
      <w:p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Учредители конкурса:</w:t>
      </w:r>
    </w:p>
    <w:p w:rsidR="005C0675" w:rsidRDefault="005C0675" w:rsidP="005C067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МБУ ДО ЦВР Авиастроительного района города Казани</w:t>
      </w:r>
    </w:p>
    <w:p w:rsidR="005C0675" w:rsidRDefault="005C0675" w:rsidP="005C0675">
      <w:pPr>
        <w:spacing w:after="0" w:line="240" w:lineRule="auto"/>
        <w:ind w:left="720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spacing w:after="0" w:line="240" w:lineRule="auto"/>
        <w:ind w:left="72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Цель: 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повышение статуса музеев учреждений образования как эффективного средства духовно-нравственного, патриотического и гражданского воспитания подрастающего поколения. </w:t>
      </w:r>
    </w:p>
    <w:p w:rsidR="005C0675" w:rsidRPr="00407FEF" w:rsidRDefault="005C0675" w:rsidP="005C067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Задачи: </w:t>
      </w:r>
    </w:p>
    <w:p w:rsidR="005C0675" w:rsidRPr="00407FEF" w:rsidRDefault="005C0675" w:rsidP="005C06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Совершенствование традиционных и поиск инновационных методов и форм работы музеев образовательных учреждений с обучающимися и воспитанниками;</w:t>
      </w:r>
    </w:p>
    <w:p w:rsidR="005C0675" w:rsidRPr="00407FEF" w:rsidRDefault="005C0675" w:rsidP="005C06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Развитие поисковой, 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собирательской, экспозиционно-выставочной, экскурсионно-просветительской, проектно-исследовательской деятельности в учреждениях общего и дополнительного образования; </w:t>
      </w:r>
    </w:p>
    <w:p w:rsidR="005C0675" w:rsidRPr="00407FEF" w:rsidRDefault="005C0675" w:rsidP="005C06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Выявление, обобщение и распространение позитивного опыта работы музеев  учреждений общего и дополнительного образования; </w:t>
      </w:r>
    </w:p>
    <w:p w:rsidR="005C0675" w:rsidRPr="00407FEF" w:rsidRDefault="005C0675" w:rsidP="005C0675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Привлечение внимания руководителей образовательных учреждений и педагогических коллективов к эффективному использованию потенциала музеев учреждений в образовательном процессе. </w:t>
      </w:r>
    </w:p>
    <w:p w:rsidR="005C0675" w:rsidRPr="00407FEF" w:rsidRDefault="005C0675" w:rsidP="005C067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Участники конкурса:</w:t>
      </w:r>
    </w:p>
    <w:p w:rsidR="005C0675" w:rsidRP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конкурсе принимают участие школьные музеи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музейные уголки  Авиастроительного района города Казани</w:t>
      </w: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Участие в конкурсе – коллективное. Школьный музей представляет команду, сформированную из активистов музея в составе 7 человек.</w:t>
      </w:r>
    </w:p>
    <w:p w:rsidR="005C0675" w:rsidRPr="00407FEF" w:rsidRDefault="005C0675" w:rsidP="005C067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C0675" w:rsidRPr="007D6561" w:rsidRDefault="005C0675" w:rsidP="005C0675">
      <w:pPr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Требования к школьному музею, музейному уголку:</w:t>
      </w:r>
    </w:p>
    <w:p w:rsidR="005C0675" w:rsidRPr="00407FEF" w:rsidRDefault="005C0675" w:rsidP="005C0675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возраст  - 3 года;</w:t>
      </w:r>
    </w:p>
    <w:p w:rsidR="005C0675" w:rsidRPr="00407FEF" w:rsidRDefault="005C0675" w:rsidP="005C0675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наличие функционирующей экспозиции; </w:t>
      </w:r>
    </w:p>
    <w:p w:rsidR="005C0675" w:rsidRPr="00407FEF" w:rsidRDefault="005C0675" w:rsidP="005C0675">
      <w:pPr>
        <w:numPr>
          <w:ilvl w:val="0"/>
          <w:numId w:val="1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наличие фонда подлинных экспонатов.</w:t>
      </w:r>
    </w:p>
    <w:p w:rsid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spacing w:after="0" w:line="240" w:lineRule="auto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C0675" w:rsidRPr="007D6561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Порядок и условия проведения конкурса:</w:t>
      </w:r>
    </w:p>
    <w:p w:rsidR="005C0675" w:rsidRPr="00D37A27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Предоставить в Оргкомитет (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МБУ ДО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ЦВР Авиастроительного района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1122F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до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15</w:t>
      </w:r>
      <w:r w:rsidRPr="001122F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12</w:t>
      </w:r>
      <w:r w:rsidRPr="001122F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.2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г. по адресу: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ул. Симонова 12а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каб.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6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) </w:t>
      </w:r>
      <w:r w:rsidRPr="001122F5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заявку в </w:t>
      </w:r>
      <w:r w:rsidRPr="001122F5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электронном виде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7D6561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(Приложение №1) </w:t>
      </w:r>
      <w:r w:rsidRPr="00D37A2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Заявки, поступившие после указанной даты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, </w:t>
      </w:r>
      <w:r w:rsidRPr="00D37A2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не рассматриваются и к участию </w:t>
      </w:r>
      <w:proofErr w:type="gramStart"/>
      <w:r w:rsidRPr="00D37A2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в</w:t>
      </w:r>
      <w:proofErr w:type="gramEnd"/>
      <w:r w:rsidRPr="00D37A2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не допускаются.</w:t>
      </w: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C0675" w:rsidRPr="007D6561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7D6561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ru-RU"/>
        </w:rPr>
        <w:t>КОНКУРС ПРОВОДИТСЯ В ТРИ ЭТАПА</w:t>
      </w:r>
      <w:r w:rsidRPr="007D6561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:</w:t>
      </w: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5C0675" w:rsidRPr="007D6561" w:rsidRDefault="005C0675" w:rsidP="005C067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1 ЭТАП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–</w:t>
      </w:r>
      <w:r w:rsidRPr="007D6561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Районный (до 2</w:t>
      </w:r>
      <w:r w:rsidR="001E0B2D"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  <w:t>.12.21)</w:t>
      </w:r>
    </w:p>
    <w:p w:rsidR="005C0675" w:rsidRP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</w:pPr>
      <w:proofErr w:type="spellStart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lastRenderedPageBreak/>
        <w:t>Всвязи</w:t>
      </w:r>
      <w:proofErr w:type="spellEnd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 xml:space="preserve"> с эпидемиологической обстановкой в районе все документы представленные ниже представляются в </w:t>
      </w:r>
      <w:proofErr w:type="spellStart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>эл</w:t>
      </w:r>
      <w:proofErr w:type="spellEnd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>. формате</w:t>
      </w:r>
      <w:proofErr w:type="gramStart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>.</w:t>
      </w:r>
      <w:proofErr w:type="gramEnd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 xml:space="preserve"> (</w:t>
      </w:r>
      <w:proofErr w:type="gramStart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>б</w:t>
      </w:r>
      <w:proofErr w:type="gramEnd"/>
      <w:r w:rsidRPr="005C0675">
        <w:rPr>
          <w:rFonts w:ascii="Times New Roman" w:eastAsia="Times New Roman" w:hAnsi="Times New Roman"/>
          <w:b/>
          <w:i/>
          <w:color w:val="000000"/>
          <w:sz w:val="32"/>
          <w:szCs w:val="32"/>
          <w:lang w:eastAsia="ru-RU"/>
        </w:rPr>
        <w:t>ез выезда в школьный музей)</w:t>
      </w:r>
    </w:p>
    <w:p w:rsidR="005C0675" w:rsidRP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i/>
          <w:color w:val="000000"/>
          <w:sz w:val="32"/>
          <w:szCs w:val="32"/>
          <w:lang w:eastAsia="ru-RU"/>
        </w:rPr>
      </w:pP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Районный</w:t>
      </w:r>
      <w:r w:rsidRPr="00407F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этап состоит из </w:t>
      </w:r>
      <w:r w:rsidR="002879A3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</w:t>
      </w:r>
      <w:r w:rsidRPr="00407F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блоков:</w:t>
      </w:r>
    </w:p>
    <w:p w:rsidR="005C0675" w:rsidRPr="005A6102" w:rsidRDefault="005C0675" w:rsidP="005C0675">
      <w:pPr>
        <w:numPr>
          <w:ilvl w:val="0"/>
          <w:numId w:val="3"/>
        </w:num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«Визитная карточка»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предусматривает знакомство Экспертной  комиссии со </w:t>
      </w: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школьным музеем</w:t>
      </w:r>
      <w:r w:rsidRPr="005A6102">
        <w:rPr>
          <w:rFonts w:ascii="Times New Roman" w:eastAsia="Times New Roman" w:hAnsi="Times New Roman"/>
          <w:b/>
          <w:bCs/>
          <w:color w:val="000000"/>
          <w:szCs w:val="24"/>
          <w:lang w:eastAsia="ru-RU"/>
        </w:rPr>
        <w:t>,</w:t>
      </w: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его ролью в жизни школы. </w:t>
      </w:r>
    </w:p>
    <w:p w:rsidR="005C0675" w:rsidRPr="005A6102" w:rsidRDefault="005C0675" w:rsidP="005C0675">
      <w:pPr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Представляет музей команда участников конкурса</w:t>
      </w:r>
      <w:r>
        <w:rPr>
          <w:rFonts w:ascii="Times New Roman" w:eastAsia="Times New Roman" w:hAnsi="Times New Roman"/>
          <w:color w:val="000000"/>
          <w:szCs w:val="24"/>
          <w:lang w:eastAsia="ru-RU"/>
        </w:rPr>
        <w:t xml:space="preserve"> актив школьного музея</w:t>
      </w:r>
      <w:r w:rsidR="002879A3">
        <w:rPr>
          <w:rFonts w:ascii="Times New Roman" w:eastAsia="Times New Roman" w:hAnsi="Times New Roman"/>
          <w:color w:val="000000"/>
          <w:szCs w:val="24"/>
          <w:lang w:eastAsia="ru-RU"/>
        </w:rPr>
        <w:t xml:space="preserve"> (</w:t>
      </w:r>
      <w:r w:rsidR="002879A3" w:rsidRPr="002879A3">
        <w:rPr>
          <w:rFonts w:ascii="Times New Roman" w:eastAsia="Times New Roman" w:hAnsi="Times New Roman"/>
          <w:b/>
          <w:color w:val="000000"/>
          <w:szCs w:val="24"/>
          <w:lang w:eastAsia="ru-RU"/>
        </w:rPr>
        <w:t>видеоролик</w:t>
      </w:r>
      <w:r w:rsidR="002879A3">
        <w:rPr>
          <w:rFonts w:ascii="Times New Roman" w:eastAsia="Times New Roman" w:hAnsi="Times New Roman"/>
          <w:color w:val="000000"/>
          <w:szCs w:val="24"/>
          <w:lang w:eastAsia="ru-RU"/>
        </w:rPr>
        <w:t>)</w:t>
      </w:r>
    </w:p>
    <w:p w:rsidR="005C0675" w:rsidRPr="005A6102" w:rsidRDefault="005C0675" w:rsidP="005C0675">
      <w:pPr>
        <w:spacing w:after="0" w:line="240" w:lineRule="auto"/>
        <w:ind w:firstLine="709"/>
        <w:contextualSpacing/>
        <w:rPr>
          <w:rFonts w:ascii="Times New Roman" w:hAnsi="Times New Roman"/>
          <w:szCs w:val="24"/>
        </w:rPr>
      </w:pPr>
      <w:r w:rsidRPr="005A6102">
        <w:rPr>
          <w:rFonts w:ascii="Times New Roman" w:hAnsi="Times New Roman"/>
          <w:b/>
          <w:szCs w:val="24"/>
        </w:rPr>
        <w:t xml:space="preserve">Команда, должна предоставить название, девиз, озвучить ФИО капитана и свою фирменную эмблему. </w:t>
      </w:r>
      <w:r w:rsidRPr="005A6102">
        <w:rPr>
          <w:rFonts w:ascii="Times New Roman" w:hAnsi="Times New Roman"/>
          <w:szCs w:val="24"/>
        </w:rPr>
        <w:t xml:space="preserve">Участвует вся команда. </w:t>
      </w:r>
    </w:p>
    <w:p w:rsidR="005C0675" w:rsidRPr="005A6102" w:rsidRDefault="005C0675" w:rsidP="005C067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Представление команды.</w:t>
      </w:r>
    </w:p>
    <w:p w:rsidR="005C0675" w:rsidRPr="005A6102" w:rsidRDefault="005C0675" w:rsidP="005C067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Обзорная экскурсия по экспозиции музея.</w:t>
      </w:r>
    </w:p>
    <w:p w:rsidR="005C0675" w:rsidRPr="005A6102" w:rsidRDefault="005C0675" w:rsidP="005C067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Представление наиболее ценного экспоната (не более 3-х).</w:t>
      </w:r>
    </w:p>
    <w:p w:rsidR="005C0675" w:rsidRPr="005A6102" w:rsidRDefault="005C0675" w:rsidP="005C067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Экспонаты, найденные в результате поисковой деятельности.</w:t>
      </w:r>
    </w:p>
    <w:p w:rsidR="005C0675" w:rsidRPr="005A6102" w:rsidRDefault="005C0675" w:rsidP="005C0675">
      <w:pPr>
        <w:numPr>
          <w:ilvl w:val="0"/>
          <w:numId w:val="2"/>
        </w:numPr>
        <w:spacing w:after="0" w:line="240" w:lineRule="auto"/>
        <w:ind w:firstLine="709"/>
        <w:rPr>
          <w:rFonts w:ascii="Times New Roman" w:eastAsia="Times New Roman" w:hAnsi="Times New Roman"/>
          <w:color w:val="000000"/>
          <w:szCs w:val="24"/>
          <w:lang w:eastAsia="ru-RU"/>
        </w:rPr>
      </w:pPr>
      <w:r w:rsidRPr="005A6102">
        <w:rPr>
          <w:rFonts w:ascii="Times New Roman" w:eastAsia="Times New Roman" w:hAnsi="Times New Roman"/>
          <w:color w:val="000000"/>
          <w:szCs w:val="24"/>
          <w:lang w:eastAsia="ru-RU"/>
        </w:rPr>
        <w:t>Интересные истории из жизни  музея.</w:t>
      </w:r>
    </w:p>
    <w:p w:rsidR="005C0675" w:rsidRPr="007D6561" w:rsidRDefault="005C0675" w:rsidP="005C0675">
      <w:pPr>
        <w:tabs>
          <w:tab w:val="left" w:pos="0"/>
        </w:tabs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Регламент 15 мин. 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   </w:t>
      </w:r>
      <w:r w:rsidRPr="007D656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20 баллов.</w:t>
      </w:r>
    </w:p>
    <w:p w:rsidR="005C0675" w:rsidRPr="007D6561" w:rsidRDefault="005C0675" w:rsidP="005C0675">
      <w:pPr>
        <w:tabs>
          <w:tab w:val="left" w:pos="0"/>
        </w:tabs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5C0675" w:rsidRPr="007D6561" w:rsidRDefault="005C0675" w:rsidP="005C0675">
      <w:pPr>
        <w:numPr>
          <w:ilvl w:val="0"/>
          <w:numId w:val="3"/>
        </w:numPr>
        <w:spacing w:after="0" w:line="240" w:lineRule="auto"/>
        <w:ind w:firstLine="709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Руководитель школьного музея сдает членам Экспертной комиссии:</w:t>
      </w:r>
    </w:p>
    <w:p w:rsidR="005C0675" w:rsidRDefault="005C0675" w:rsidP="005C0675">
      <w:pPr>
        <w:spacing w:after="0" w:line="240" w:lineRule="auto"/>
        <w:ind w:left="720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</w:t>
      </w:r>
      <w:proofErr w:type="spellStart"/>
      <w:r w:rsidRPr="007D656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Папку-портфолио</w:t>
      </w:r>
      <w:proofErr w:type="spellEnd"/>
      <w:r w:rsidRPr="007D6561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 xml:space="preserve"> музея</w:t>
      </w:r>
      <w:r w:rsidRPr="007D6561"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  <w:t xml:space="preserve"> </w:t>
      </w: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(в письменном и электронном варианте), </w:t>
      </w:r>
      <w:proofErr w:type="gramStart"/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вклю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чающую</w:t>
      </w:r>
      <w:proofErr w:type="gramEnd"/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следующие блоки: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Название и местонахождение музея.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Историческая справка о создании музея. Фамилия, имя, отчество руководителя</w:t>
      </w:r>
      <w:r>
        <w:rPr>
          <w:rFonts w:ascii="Times New Roman" w:hAnsi="Times New Roman"/>
        </w:rPr>
        <w:t xml:space="preserve">. 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Цели и задачи.</w:t>
      </w:r>
      <w:r w:rsidRPr="00BD30AA">
        <w:rPr>
          <w:rFonts w:ascii="Times New Roman" w:hAnsi="Times New Roman"/>
        </w:rPr>
        <w:t xml:space="preserve"> </w:t>
      </w:r>
      <w:r w:rsidRPr="00F304EE">
        <w:rPr>
          <w:rFonts w:ascii="Times New Roman" w:hAnsi="Times New Roman"/>
        </w:rPr>
        <w:t>Структура музея.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Характеристика фондов:</w:t>
      </w:r>
    </w:p>
    <w:p w:rsidR="005C0675" w:rsidRPr="00F304EE" w:rsidRDefault="005C0675" w:rsidP="005C0675">
      <w:pPr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Основно</w:t>
      </w:r>
      <w:r>
        <w:rPr>
          <w:rFonts w:ascii="Times New Roman" w:hAnsi="Times New Roman"/>
        </w:rPr>
        <w:t>го</w:t>
      </w:r>
      <w:r w:rsidRPr="00F304EE">
        <w:rPr>
          <w:rFonts w:ascii="Times New Roman" w:hAnsi="Times New Roman"/>
        </w:rPr>
        <w:t xml:space="preserve"> (количество экспонатов + фотографи</w:t>
      </w:r>
      <w:r>
        <w:rPr>
          <w:rFonts w:ascii="Times New Roman" w:hAnsi="Times New Roman"/>
        </w:rPr>
        <w:t>и</w:t>
      </w:r>
      <w:r w:rsidRPr="00F304EE">
        <w:rPr>
          <w:rFonts w:ascii="Times New Roman" w:hAnsi="Times New Roman"/>
        </w:rPr>
        <w:t xml:space="preserve">  наиболее ценных экспонатов).</w:t>
      </w:r>
    </w:p>
    <w:p w:rsidR="005C0675" w:rsidRPr="00F304EE" w:rsidRDefault="005C0675" w:rsidP="005C0675">
      <w:pPr>
        <w:numPr>
          <w:ilvl w:val="1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Вспомогательн</w:t>
      </w:r>
      <w:r>
        <w:rPr>
          <w:rFonts w:ascii="Times New Roman" w:hAnsi="Times New Roman"/>
        </w:rPr>
        <w:t>ого.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Краткое описание </w:t>
      </w:r>
      <w:r w:rsidRPr="00F304EE">
        <w:rPr>
          <w:rFonts w:ascii="Times New Roman" w:hAnsi="Times New Roman"/>
        </w:rPr>
        <w:t>экспозици</w:t>
      </w:r>
      <w:r>
        <w:rPr>
          <w:rFonts w:ascii="Times New Roman" w:hAnsi="Times New Roman"/>
        </w:rPr>
        <w:t>и</w:t>
      </w:r>
      <w:r w:rsidRPr="00F304EE">
        <w:rPr>
          <w:rFonts w:ascii="Times New Roman" w:hAnsi="Times New Roman"/>
        </w:rPr>
        <w:t xml:space="preserve">. 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Основные направления деятельности школьного музея.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Пути пополнения фондов.</w:t>
      </w:r>
      <w:r w:rsidRPr="00F304EE">
        <w:rPr>
          <w:rFonts w:ascii="Times New Roman" w:hAnsi="Times New Roman"/>
          <w:szCs w:val="20"/>
        </w:rPr>
        <w:t xml:space="preserve"> </w:t>
      </w:r>
    </w:p>
    <w:p w:rsidR="005C0675" w:rsidRPr="00BD30AA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Краткий вариант </w:t>
      </w:r>
      <w:r w:rsidRPr="00F304EE">
        <w:rPr>
          <w:rFonts w:ascii="Times New Roman" w:hAnsi="Times New Roman"/>
        </w:rPr>
        <w:t>экскурсии</w:t>
      </w:r>
      <w:r>
        <w:rPr>
          <w:rFonts w:ascii="Times New Roman" w:hAnsi="Times New Roman"/>
        </w:rPr>
        <w:t xml:space="preserve"> по музею</w:t>
      </w:r>
      <w:r>
        <w:rPr>
          <w:rFonts w:ascii="Times New Roman" w:hAnsi="Times New Roman"/>
          <w:szCs w:val="20"/>
        </w:rPr>
        <w:t>.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BD30AA">
        <w:rPr>
          <w:rFonts w:ascii="Times New Roman" w:hAnsi="Times New Roman"/>
        </w:rPr>
        <w:t>Роль музея в жизни школы.</w:t>
      </w:r>
    </w:p>
    <w:p w:rsidR="005C0675" w:rsidRPr="00F304EE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Сотрудничество</w:t>
      </w:r>
      <w:r>
        <w:t xml:space="preserve">, </w:t>
      </w:r>
      <w:r w:rsidRPr="00BD30AA">
        <w:rPr>
          <w:rFonts w:ascii="Times New Roman" w:hAnsi="Times New Roman"/>
        </w:rPr>
        <w:t>связи с общественностью</w:t>
      </w:r>
      <w:r w:rsidRPr="00F304EE">
        <w:rPr>
          <w:rFonts w:ascii="Times New Roman" w:hAnsi="Times New Roman"/>
        </w:rPr>
        <w:t>.</w:t>
      </w:r>
    </w:p>
    <w:p w:rsidR="005C0675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 w:rsidRPr="00F304EE">
        <w:rPr>
          <w:rFonts w:ascii="Times New Roman" w:hAnsi="Times New Roman"/>
        </w:rPr>
        <w:t>Перспективы</w:t>
      </w:r>
      <w:r>
        <w:t xml:space="preserve">, </w:t>
      </w:r>
      <w:r w:rsidRPr="00BD30AA">
        <w:rPr>
          <w:rFonts w:ascii="Times New Roman" w:hAnsi="Times New Roman"/>
        </w:rPr>
        <w:t>планы на будущее</w:t>
      </w:r>
      <w:r w:rsidRPr="00F304EE">
        <w:rPr>
          <w:rFonts w:ascii="Times New Roman" w:hAnsi="Times New Roman"/>
        </w:rPr>
        <w:t>.</w:t>
      </w:r>
    </w:p>
    <w:p w:rsidR="005C0675" w:rsidRPr="00BD30AA" w:rsidRDefault="005C0675" w:rsidP="005C0675">
      <w:pPr>
        <w:numPr>
          <w:ilvl w:val="0"/>
          <w:numId w:val="6"/>
        </w:num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Аналитическая справка по </w:t>
      </w:r>
      <w:r w:rsidRPr="00BD30AA">
        <w:rPr>
          <w:rFonts w:ascii="Times New Roman" w:hAnsi="Times New Roman"/>
        </w:rPr>
        <w:t>обобщени</w:t>
      </w:r>
      <w:r>
        <w:rPr>
          <w:rFonts w:ascii="Times New Roman" w:hAnsi="Times New Roman"/>
        </w:rPr>
        <w:t>ю</w:t>
      </w:r>
      <w:r w:rsidRPr="00BD30AA">
        <w:rPr>
          <w:rFonts w:ascii="Times New Roman" w:hAnsi="Times New Roman"/>
        </w:rPr>
        <w:t xml:space="preserve"> опыта работы музея</w:t>
      </w:r>
      <w:r>
        <w:rPr>
          <w:rFonts w:ascii="Times New Roman" w:hAnsi="Times New Roman"/>
        </w:rPr>
        <w:t xml:space="preserve"> за 5 лет.</w:t>
      </w:r>
    </w:p>
    <w:p w:rsidR="005C0675" w:rsidRDefault="005C0675" w:rsidP="002879A3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5C0675" w:rsidRPr="002879A3" w:rsidRDefault="002879A3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</w:pPr>
      <w:r w:rsidRPr="002879A3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2</w:t>
      </w:r>
      <w:r w:rsidR="005C0675" w:rsidRPr="002879A3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 xml:space="preserve"> ЭТАП – </w:t>
      </w:r>
      <w:r w:rsidRPr="002879A3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eastAsia="ru-RU"/>
        </w:rPr>
        <w:t>Лучшие команды будут отправлены представлять район на городском этапе конкурса музеев.</w:t>
      </w: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Состоится в 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марте 2022</w:t>
      </w: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г. в  ГДДТ им.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А.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Алиша</w:t>
      </w:r>
      <w:proofErr w:type="spellEnd"/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</w:t>
      </w: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Проходит в форме интеллектуально-творческого турнира. </w:t>
      </w:r>
    </w:p>
    <w:p w:rsidR="005C0675" w:rsidRPr="00407FEF" w:rsidRDefault="005C0675" w:rsidP="005C0675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Визитка – презентация музея «Приезжайте к нам в музей».</w:t>
      </w:r>
    </w:p>
    <w:p w:rsidR="005C0675" w:rsidRPr="007D6561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Команда проводит 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val="en-US" w:eastAsia="ru-RU"/>
        </w:rPr>
        <w:t>PR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-компанию экскурсии (по тематике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конкурса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). Сценарий экскурсии (и PR-компании) должен быть направлен в адрес Оргкомитета в электронном варианте </w:t>
      </w:r>
      <w:r w:rsidRPr="007D6561">
        <w:rPr>
          <w:rFonts w:ascii="Times New Roman" w:eastAsia="Times New Roman" w:hAnsi="Times New Roman"/>
          <w:b/>
          <w:bCs/>
          <w:i/>
          <w:iCs/>
          <w:color w:val="000000"/>
          <w:sz w:val="24"/>
          <w:szCs w:val="24"/>
          <w:lang w:eastAsia="ru-RU"/>
        </w:rPr>
        <w:t>за 1 неделю до конкурса</w:t>
      </w:r>
      <w:r w:rsidRPr="007D6561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5C0675" w:rsidRPr="007D6561" w:rsidRDefault="005C0675" w:rsidP="005C067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eastAsia="ru-RU"/>
        </w:rPr>
      </w:pPr>
      <w:r w:rsidRPr="007D6561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Время 3 мин.</w:t>
      </w:r>
    </w:p>
    <w:p w:rsidR="005C0675" w:rsidRPr="00407FEF" w:rsidRDefault="005C0675" w:rsidP="005C0675">
      <w:pPr>
        <w:numPr>
          <w:ilvl w:val="0"/>
          <w:numId w:val="4"/>
        </w:numPr>
        <w:spacing w:after="0" w:line="240" w:lineRule="auto"/>
        <w:ind w:hanging="218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 xml:space="preserve">  </w:t>
      </w:r>
      <w:r w:rsidRPr="00407FE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lang w:eastAsia="ru-RU"/>
        </w:rPr>
        <w:t>Конкурс буклетов «Приезжайте к нам в музей»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.</w:t>
      </w:r>
    </w:p>
    <w:p w:rsidR="005C0675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Необходимо представить рекламный буклет о деятельности школьного музея (</w:t>
      </w:r>
      <w:r w:rsidRPr="00407FEF">
        <w:rPr>
          <w:rFonts w:ascii="Times New Roman" w:eastAsia="Times New Roman" w:hAnsi="Times New Roman"/>
          <w:bCs/>
          <w:i/>
          <w:iCs/>
          <w:color w:val="000000"/>
          <w:sz w:val="24"/>
          <w:szCs w:val="24"/>
          <w:lang w:eastAsia="ru-RU"/>
        </w:rPr>
        <w:t>20 экземпляров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). Буклет школьного музея, должен грамотно сочетать текст и иллюстрации для привлечения внимания сверстников из других школ к посещению </w:t>
      </w:r>
      <w:r w:rsidRPr="00407FE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  <w:u w:val="single"/>
          <w:lang w:eastAsia="ru-RU"/>
        </w:rPr>
        <w:t>ИМЕННО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u w:val="single"/>
          <w:lang w:eastAsia="ru-RU"/>
        </w:rPr>
        <w:t xml:space="preserve"> Вашего музея</w:t>
      </w:r>
      <w:r w:rsidRPr="00407FEF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. </w:t>
      </w:r>
    </w:p>
    <w:p w:rsidR="005C0675" w:rsidRPr="00407FEF" w:rsidRDefault="005C0675" w:rsidP="005C0675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lastRenderedPageBreak/>
        <w:t>Практическое применение полученных знаний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: </w:t>
      </w:r>
    </w:p>
    <w:p w:rsidR="005C0675" w:rsidRPr="00787931" w:rsidRDefault="005C0675" w:rsidP="005C06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407FE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есты и оформление документации - </w:t>
      </w:r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команда отвечает на вопросы по основным направлениям и особенностям работ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 школьного музея, музейное дела и охраны памятников, экскурсионного дела</w:t>
      </w:r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 музее.</w:t>
      </w:r>
    </w:p>
    <w:p w:rsidR="005C0675" w:rsidRPr="00407FEF" w:rsidRDefault="005C0675" w:rsidP="005C0675">
      <w:pPr>
        <w:spacing w:after="0" w:line="240" w:lineRule="auto"/>
        <w:ind w:left="644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:rsidR="005C0675" w:rsidRPr="00D334E7" w:rsidRDefault="005C0675" w:rsidP="005C0675">
      <w:pPr>
        <w:spacing w:after="0" w:line="240" w:lineRule="auto"/>
        <w:ind w:firstLine="709"/>
        <w:jc w:val="right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D334E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Время 10 мин.</w:t>
      </w:r>
    </w:p>
    <w:p w:rsidR="005C0675" w:rsidRDefault="005C0675" w:rsidP="005C0675">
      <w:pPr>
        <w:pStyle w:val="a3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  <w:r w:rsidRPr="007D656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КВЕСТ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- </w:t>
      </w:r>
      <w:r w:rsidRPr="007D6561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«Создадим МУЗЕЙ «</w:t>
      </w:r>
      <w:r w:rsidRPr="001122F5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Казань</w:t>
      </w:r>
      <w:r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 xml:space="preserve"> – город детства</w:t>
      </w:r>
      <w:r w:rsidRPr="00D334E7"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  <w:t>:</w:t>
      </w:r>
    </w:p>
    <w:p w:rsidR="005C0675" w:rsidRDefault="005C0675" w:rsidP="005C0675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ru-RU"/>
        </w:rPr>
      </w:pPr>
    </w:p>
    <w:p w:rsidR="005C0675" w:rsidRDefault="005C0675" w:rsidP="005C0675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  <w:r w:rsidRPr="00787931"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  <w:t>Участникам необходимо:</w:t>
      </w:r>
    </w:p>
    <w:p w:rsidR="005C0675" w:rsidRPr="00787931" w:rsidRDefault="005C0675" w:rsidP="005C0675">
      <w:pPr>
        <w:pStyle w:val="a3"/>
        <w:spacing w:after="0" w:line="240" w:lineRule="auto"/>
        <w:ind w:left="644"/>
        <w:rPr>
          <w:rFonts w:ascii="Times New Roman" w:eastAsia="Times New Roman" w:hAnsi="Times New Roman"/>
          <w:b/>
          <w:i/>
          <w:color w:val="000000"/>
          <w:sz w:val="24"/>
          <w:szCs w:val="24"/>
          <w:u w:val="single"/>
          <w:lang w:eastAsia="ru-RU"/>
        </w:rPr>
      </w:pPr>
    </w:p>
    <w:p w:rsidR="005C0675" w:rsidRDefault="005C0675" w:rsidP="005C06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Создать концепцию экспозиции выставки по теме конкурса из предоставленных предметов;</w:t>
      </w:r>
    </w:p>
    <w:p w:rsidR="005C0675" w:rsidRDefault="005C0675" w:rsidP="005C06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spellStart"/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ттр</w:t>
      </w:r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ибутировать</w:t>
      </w:r>
      <w:proofErr w:type="spellEnd"/>
      <w:r w:rsidRPr="00407F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условные предметы, заранее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подготовленные организаторами;</w:t>
      </w:r>
    </w:p>
    <w:p w:rsidR="005C0675" w:rsidRDefault="005C0675" w:rsidP="005C06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Оформление документации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: Акт приёма экспоната, Регистрация его в книгах учёта и т.п.; </w:t>
      </w:r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5C0675" w:rsidRPr="00787931" w:rsidRDefault="005C0675" w:rsidP="005C067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87931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Провести экскурсию по созданной экспозиции. </w:t>
      </w:r>
    </w:p>
    <w:p w:rsidR="005C0675" w:rsidRPr="00787931" w:rsidRDefault="005C0675" w:rsidP="005C0675">
      <w:pPr>
        <w:spacing w:after="0" w:line="240" w:lineRule="auto"/>
        <w:ind w:left="136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C0675" w:rsidRPr="007D6561" w:rsidRDefault="005C0675" w:rsidP="005C0675">
      <w:pPr>
        <w:spacing w:after="0" w:line="240" w:lineRule="auto"/>
        <w:ind w:left="1364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7D6561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Подведение итогов.</w:t>
      </w:r>
    </w:p>
    <w:p w:rsidR="005C0675" w:rsidRPr="007D6561" w:rsidRDefault="005C0675" w:rsidP="005C0675">
      <w:pPr>
        <w:spacing w:after="0" w:line="240" w:lineRule="auto"/>
        <w:ind w:firstLine="709"/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5C0675" w:rsidRPr="0071650F" w:rsidRDefault="005C0675" w:rsidP="005C0675">
      <w:pPr>
        <w:spacing w:after="0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:rsidR="005C0675" w:rsidRDefault="005C0675" w:rsidP="005C0675">
      <w:pPr>
        <w:rPr>
          <w:rFonts w:ascii="Times New Roman" w:eastAsia="Times New Roman" w:hAnsi="Times New Roman"/>
          <w:i/>
          <w:color w:val="000000"/>
          <w:sz w:val="24"/>
          <w:szCs w:val="28"/>
          <w:lang w:eastAsia="ru-RU"/>
        </w:rPr>
      </w:pPr>
    </w:p>
    <w:p w:rsidR="001616F7" w:rsidRPr="0071650F" w:rsidRDefault="001616F7" w:rsidP="001616F7">
      <w:pPr>
        <w:spacing w:after="0"/>
        <w:ind w:firstLine="709"/>
        <w:jc w:val="center"/>
        <w:rPr>
          <w:rFonts w:ascii="Times New Roman" w:eastAsia="Times New Roman" w:hAnsi="Times New Roman" w:cs="Arial CYR"/>
          <w:b/>
          <w:bCs/>
          <w:i/>
          <w:iCs/>
          <w:color w:val="000000"/>
          <w:sz w:val="28"/>
          <w:szCs w:val="28"/>
          <w:lang w:eastAsia="ru-RU"/>
        </w:rPr>
      </w:pPr>
      <w:r w:rsidRPr="0071650F">
        <w:rPr>
          <w:rFonts w:ascii="Times New Roman" w:eastAsia="Times New Roman" w:hAnsi="Times New Roman" w:cs="Arial CYR"/>
          <w:b/>
          <w:bCs/>
          <w:i/>
          <w:iCs/>
          <w:color w:val="000000"/>
          <w:sz w:val="28"/>
          <w:szCs w:val="28"/>
          <w:lang w:eastAsia="ru-RU"/>
        </w:rPr>
        <w:t>ЗАЯВКА</w:t>
      </w:r>
    </w:p>
    <w:p w:rsidR="001616F7" w:rsidRPr="0071650F" w:rsidRDefault="001616F7" w:rsidP="001616F7">
      <w:pPr>
        <w:spacing w:after="0"/>
        <w:ind w:firstLine="709"/>
        <w:rPr>
          <w:rFonts w:ascii="Times New Roman" w:eastAsia="Times New Roman" w:hAnsi="Times New Roman" w:cs="Arial CYR"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235"/>
        <w:gridCol w:w="1353"/>
        <w:gridCol w:w="1715"/>
        <w:gridCol w:w="1143"/>
        <w:gridCol w:w="1631"/>
        <w:gridCol w:w="1476"/>
        <w:gridCol w:w="1018"/>
      </w:tblGrid>
      <w:tr w:rsidR="001616F7" w:rsidRPr="0071650F" w:rsidTr="00902EB0">
        <w:trPr>
          <w:cantSplit/>
          <w:trHeight w:val="1200"/>
        </w:trPr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№  ОУ</w:t>
            </w:r>
          </w:p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6F7" w:rsidRPr="0071650F" w:rsidRDefault="001616F7" w:rsidP="00902EB0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Адрес</w:t>
            </w: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Наименование музея</w:t>
            </w: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Профиль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71650F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Руководитель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jc w:val="center"/>
              <w:rPr>
                <w:rFonts w:ascii="Times New Roman" w:eastAsia="Times New Roman" w:hAnsi="Times New Roman" w:cs="Arial CYR"/>
                <w:color w:val="000000"/>
                <w:sz w:val="24"/>
                <w:szCs w:val="28"/>
                <w:lang w:eastAsia="ru-RU"/>
              </w:rPr>
            </w:pPr>
            <w:r w:rsidRPr="0071650F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  <w:t xml:space="preserve">Контактный </w:t>
            </w:r>
            <w:r w:rsidRPr="0071650F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  <w:br/>
              <w:t>телефон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</w:pPr>
            <w:proofErr w:type="gramStart"/>
            <w:r w:rsidRPr="0071650F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  <w:t>Е</w:t>
            </w:r>
            <w:proofErr w:type="gramEnd"/>
            <w:r w:rsidRPr="0071650F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  <w:t>-</w:t>
            </w:r>
            <w:r w:rsidRPr="0071650F"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val="en-US" w:eastAsia="ru-RU"/>
              </w:rPr>
              <w:t>mail</w:t>
            </w:r>
          </w:p>
        </w:tc>
      </w:tr>
      <w:tr w:rsidR="001616F7" w:rsidRPr="0071650F" w:rsidTr="00902EB0">
        <w:trPr>
          <w:cantSplit/>
          <w:trHeight w:val="1200"/>
        </w:trPr>
        <w:tc>
          <w:tcPr>
            <w:tcW w:w="6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9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616F7" w:rsidRPr="0071650F" w:rsidRDefault="001616F7" w:rsidP="00902EB0">
            <w:pPr>
              <w:spacing w:before="120" w:after="120"/>
              <w:rPr>
                <w:rFonts w:ascii="Times New Roman" w:eastAsia="Times New Roman" w:hAnsi="Times New Roman" w:cs="Arial CYR"/>
                <w:bCs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B01183" w:rsidRDefault="00B01183"/>
    <w:sectPr w:rsidR="00B01183" w:rsidSect="00B01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E042AC"/>
    <w:multiLevelType w:val="multilevel"/>
    <w:tmpl w:val="AA260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80"/>
        </w:tabs>
        <w:ind w:left="780" w:hanging="42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26583653"/>
    <w:multiLevelType w:val="hybridMultilevel"/>
    <w:tmpl w:val="1C6E2FB4"/>
    <w:lvl w:ilvl="0" w:tplc="7474FC84">
      <w:start w:val="1"/>
      <w:numFmt w:val="decimal"/>
      <w:lvlText w:val="%1."/>
      <w:lvlJc w:val="left"/>
      <w:pPr>
        <w:ind w:left="644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1E5F12"/>
    <w:multiLevelType w:val="hybridMultilevel"/>
    <w:tmpl w:val="84B24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0C1D55"/>
    <w:multiLevelType w:val="hybridMultilevel"/>
    <w:tmpl w:val="F8128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C37F88"/>
    <w:multiLevelType w:val="hybridMultilevel"/>
    <w:tmpl w:val="619E54D2"/>
    <w:lvl w:ilvl="0" w:tplc="8AD803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56181B"/>
    <w:multiLevelType w:val="hybridMultilevel"/>
    <w:tmpl w:val="D55238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A019BC"/>
    <w:multiLevelType w:val="multilevel"/>
    <w:tmpl w:val="98C8D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>
    <w:nsid w:val="7BDA24FA"/>
    <w:multiLevelType w:val="hybridMultilevel"/>
    <w:tmpl w:val="C84483E0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2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5C0675"/>
    <w:rsid w:val="001616F7"/>
    <w:rsid w:val="001E0B2D"/>
    <w:rsid w:val="002879A3"/>
    <w:rsid w:val="005C0675"/>
    <w:rsid w:val="00B01183"/>
    <w:rsid w:val="00B324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6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067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C067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712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2021-11-26T07:53:00Z</dcterms:created>
  <dcterms:modified xsi:type="dcterms:W3CDTF">2021-12-09T12:47:00Z</dcterms:modified>
</cp:coreProperties>
</file>